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Применение: с отчетного периода – 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январь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рассмотрены Комиссией по разработке Московской областной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7D464C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ОМС 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29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456D5E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2 (протокол № 1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40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153C17" w:rsidRPr="00D12370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от 2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12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.2022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D12370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D53921" w:rsidRPr="00D12370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D12370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662C96" w:rsidRDefault="00066E1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DE3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средств на осуществление стимулирующих выплат медицинским организациям, имеющим прикрепившееся насел</w:t>
      </w:r>
      <w:r w:rsidR="00AD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ение, устанавливается в </w:t>
      </w:r>
      <w:r w:rsidR="00AD1D72" w:rsidRPr="00662C9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764DE3" w:rsidRPr="0066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A58" w:rsidRPr="0066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2,5 % </w:t>
      </w:r>
      <w:r w:rsidR="00764DE3" w:rsidRPr="00662C9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A3731" w:rsidRPr="0066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662C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66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66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66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662C96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C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4A9E" w:rsidRPr="0066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3735" w:rsidRPr="00662C9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</w:t>
      </w:r>
      <w:r w:rsidRPr="00662C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66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A83735" w:rsidRPr="00D12370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C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662C9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Осуществление выплат по результатам оценки достижения медицинскими организациями, значений</w:t>
      </w:r>
      <w:r w:rsidR="00A83735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показателей результативности деятельности производятся по итогам полугодия.</w:t>
      </w:r>
    </w:p>
    <w:p w:rsidR="005122FF" w:rsidRPr="00D12370" w:rsidRDefault="00066E11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0073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22FF" w:rsidRPr="00D12370">
        <w:t xml:space="preserve"> </w:t>
      </w:r>
      <w:r w:rsidR="005122FF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Выплаты по итогам второго полугодия (года) распределяются на основе сведений об оказанной медицинской помощи за период декабрь предыдущего года - ноябрь текущего года (включительно).</w:t>
      </w:r>
    </w:p>
    <w:p w:rsidR="004117CE" w:rsidRPr="00D12370" w:rsidRDefault="00066E11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Каждый показатель, включенный в блок, оценивается в баллах, которые суммируются. При этом предусмотрена 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максимально возможная сумма баллов по каждому блоку, которая составляет: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- 25 баллов для показателей блока 1;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- 10 баллов для показателей блока 2;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- 6 баллов для показателей блока 3.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456D5E" w:rsidRPr="00D12370" w:rsidRDefault="004117CE" w:rsidP="00456D5E">
      <w:pPr>
        <w:pStyle w:val="a7"/>
        <w:spacing w:before="115"/>
        <w:ind w:left="292" w:right="243" w:firstLine="566"/>
        <w:jc w:val="both"/>
      </w:pPr>
      <w:r w:rsidRPr="00D12370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="00456D5E" w:rsidRPr="00D12370">
        <w:t>I</w:t>
      </w:r>
      <w:r w:rsidR="00456D5E" w:rsidRPr="00D12370">
        <w:rPr>
          <w:spacing w:val="52"/>
        </w:rPr>
        <w:t xml:space="preserve"> </w:t>
      </w:r>
      <w:r w:rsidR="00456D5E" w:rsidRPr="00D12370">
        <w:t>–</w:t>
      </w:r>
      <w:r w:rsidR="00456D5E" w:rsidRPr="00D12370">
        <w:rPr>
          <w:spacing w:val="54"/>
        </w:rPr>
        <w:t xml:space="preserve"> </w:t>
      </w:r>
      <w:r w:rsidR="00456D5E" w:rsidRPr="00D12370">
        <w:t>выполнившие</w:t>
      </w:r>
      <w:r w:rsidR="00456D5E" w:rsidRPr="00D12370">
        <w:rPr>
          <w:spacing w:val="52"/>
        </w:rPr>
        <w:t xml:space="preserve"> </w:t>
      </w:r>
      <w:r w:rsidR="00456D5E" w:rsidRPr="00D12370">
        <w:t>до</w:t>
      </w:r>
      <w:r w:rsidR="00456D5E" w:rsidRPr="00D12370">
        <w:rPr>
          <w:spacing w:val="56"/>
        </w:rPr>
        <w:t xml:space="preserve"> </w:t>
      </w:r>
      <w:r w:rsidR="00456D5E" w:rsidRPr="00D12370">
        <w:t>40</w:t>
      </w:r>
      <w:r w:rsidR="00456D5E" w:rsidRPr="00D12370">
        <w:rPr>
          <w:spacing w:val="53"/>
        </w:rPr>
        <w:t xml:space="preserve"> </w:t>
      </w:r>
      <w:r w:rsidR="00456D5E" w:rsidRPr="00D12370">
        <w:t>процентов</w:t>
      </w:r>
      <w:r w:rsidR="00456D5E" w:rsidRPr="00D12370">
        <w:rPr>
          <w:spacing w:val="55"/>
        </w:rPr>
        <w:t xml:space="preserve"> </w:t>
      </w:r>
      <w:r w:rsidR="00456D5E" w:rsidRPr="00D12370">
        <w:t>показателей,</w:t>
      </w:r>
      <w:r w:rsidR="00F24D61">
        <w:t xml:space="preserve"> </w:t>
      </w:r>
      <w:r w:rsidR="00456D5E" w:rsidRPr="00D12370">
        <w:rPr>
          <w:spacing w:val="-67"/>
        </w:rPr>
        <w:t xml:space="preserve"> </w:t>
      </w:r>
      <w:r w:rsidR="00456D5E" w:rsidRPr="00D12370">
        <w:t>II – от 40 (включительно) до 60 процентов показателей, III – от 60 (включительно)</w:t>
      </w:r>
      <w:r w:rsidR="00456D5E" w:rsidRPr="00D12370">
        <w:rPr>
          <w:spacing w:val="1"/>
        </w:rPr>
        <w:t xml:space="preserve"> </w:t>
      </w:r>
      <w:r w:rsidR="00456D5E" w:rsidRPr="00D12370">
        <w:t>процентов</w:t>
      </w:r>
      <w:r w:rsidR="00456D5E" w:rsidRPr="00D12370">
        <w:rPr>
          <w:spacing w:val="-1"/>
        </w:rPr>
        <w:t xml:space="preserve"> </w:t>
      </w:r>
      <w:r w:rsidR="00456D5E" w:rsidRPr="00D12370">
        <w:t>показателей.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662C96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662C96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D12370" w:rsidRDefault="00662C96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662C96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D12370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D12370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яя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квартал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lastRenderedPageBreak/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</w:t>
      </w:r>
      <w:r w:rsidRPr="00D12370">
        <w:rPr>
          <w:rFonts w:ascii="Times New Roman" w:eastAsia="Calibri" w:hAnsi="Times New Roman" w:cs="Times New Roman"/>
          <w:sz w:val="28"/>
        </w:rPr>
        <w:t xml:space="preserve"> и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662C96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D12370" w:rsidRDefault="00662C96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662C96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662C96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D12370" w:rsidRDefault="00662C96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662C96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56D5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</w:t>
      </w:r>
      <w:proofErr w:type="gramStart"/>
      <w:r w:rsidR="00456D5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баллов,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набранных</w:t>
      </w:r>
      <w:proofErr w:type="gram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группы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D12370" w:rsidRDefault="00662C96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662C96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D12370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 выполнения медицинской организацией менее 90 процентов указанного объема медицинской помощи,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- 0,9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- 0,8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- 0,7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51% до 60% - 0,6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- 0,5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31% до 40% - 0,4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21% до 30% - 0,3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20% - 0,2</w:t>
      </w:r>
    </w:p>
    <w:p w:rsidR="00830EF3" w:rsidRPr="00D12370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0EF3" w:rsidRPr="00D12370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pPr w:leftFromText="180" w:rightFromText="180" w:vertAnchor="text" w:tblpX="-617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56"/>
        <w:gridCol w:w="4646"/>
        <w:gridCol w:w="2067"/>
        <w:gridCol w:w="1767"/>
        <w:gridCol w:w="1681"/>
        <w:gridCol w:w="2605"/>
        <w:gridCol w:w="1333"/>
      </w:tblGrid>
      <w:tr w:rsidR="00CC3F8B" w:rsidRPr="00D12370" w:rsidTr="00AD1D72">
        <w:trPr>
          <w:trHeight w:val="977"/>
          <w:tblHeader/>
        </w:trPr>
        <w:tc>
          <w:tcPr>
            <w:tcW w:w="1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159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</w:t>
            </w:r>
          </w:p>
        </w:tc>
      </w:tr>
      <w:tr w:rsidR="00CC3F8B" w:rsidRPr="00D12370" w:rsidTr="00AD1D72">
        <w:trPr>
          <w:trHeight w:val="405"/>
        </w:trPr>
        <w:tc>
          <w:tcPr>
            <w:tcW w:w="4542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</w:tr>
      <w:tr w:rsidR="00CC3F8B" w:rsidRPr="00D12370" w:rsidTr="00CC3F8B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AD1D72">
        <w:trPr>
          <w:trHeight w:val="624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>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0 </w:t>
            </w:r>
            <w:r w:rsidRPr="00D12370">
              <w:rPr>
                <w:spacing w:val="-57"/>
                <w:sz w:val="24"/>
              </w:rPr>
              <w:t xml:space="preserve">  </w:t>
            </w:r>
            <w:r w:rsidRPr="00D12370">
              <w:rPr>
                <w:sz w:val="24"/>
              </w:rPr>
              <w:t>баллов;</w:t>
            </w:r>
          </w:p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3 % - 0,5 балла;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7 % - 1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выше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3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Федерации****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выше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359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456D5E" w:rsidP="00456D5E">
            <w:pPr>
              <w:pStyle w:val="TableParagraph"/>
              <w:ind w:left="308" w:right="299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 xml:space="preserve">Прирост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z w:val="24"/>
              </w:rPr>
              <w:t xml:space="preserve"> % -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308" w:right="299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248" w:right="24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AD1D72">
        <w:trPr>
          <w:trHeight w:val="2551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1248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399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1399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плана или более (план - 70%)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456D5E" w:rsidRPr="00D12370" w:rsidRDefault="00456D5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Выше среднего - 1 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CC3F8B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CC3F8B" w:rsidRPr="00D12370" w:rsidTr="00AD1D72">
        <w:trPr>
          <w:trHeight w:val="2371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7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0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7 %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AD1D72">
        <w:trPr>
          <w:trHeight w:val="2573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="002F267E"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взрослых пациентов с болезнями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456D5E" w:rsidRPr="00D12370" w:rsidRDefault="00456D5E" w:rsidP="00456D5E">
            <w:pPr>
              <w:pStyle w:val="TableParagraph"/>
              <w:ind w:left="65" w:right="1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10 %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1 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Федерации****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ниже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spacing w:before="1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055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380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936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100%)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AD1D72">
        <w:trPr>
          <w:trHeight w:val="1248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2F267E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586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2F267E" w:rsidP="002F267E">
            <w:pPr>
              <w:pStyle w:val="TableParagraph"/>
              <w:ind w:left="200" w:right="196" w:hanging="1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7 % - 2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AD1D72">
        <w:trPr>
          <w:trHeight w:val="2594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10 % - 1 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688"/>
        </w:trPr>
        <w:tc>
          <w:tcPr>
            <w:tcW w:w="45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Calibri" w:hAnsi="Times New Roman" w:cs="Times New Roman"/>
              </w:rPr>
              <w:br w:type="page"/>
            </w: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CC3F8B" w:rsidRPr="00D12370" w:rsidTr="00AD1D72">
        <w:trPr>
          <w:trHeight w:val="46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AD1D72">
        <w:trPr>
          <w:trHeight w:val="845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</w:t>
            </w:r>
            <w:bookmarkStart w:id="0" w:name="_GoBack"/>
            <w:bookmarkEnd w:id="0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 Национального календаря прививок.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BC415A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 (план 95%)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- 1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391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127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1960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115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–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AD1D72">
        <w:trPr>
          <w:trHeight w:val="2822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624"/>
        </w:trPr>
        <w:tc>
          <w:tcPr>
            <w:tcW w:w="45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C3F8B" w:rsidRPr="00D12370" w:rsidTr="00AD1D72">
        <w:trPr>
          <w:trHeight w:val="31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AD1D72">
        <w:trPr>
          <w:trHeight w:val="624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A6" w:rsidRPr="00D12370" w:rsidRDefault="00690BA6" w:rsidP="00690BA6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690BA6" w:rsidRPr="00D12370" w:rsidRDefault="00690BA6" w:rsidP="00690BA6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690BA6" w:rsidRPr="00D12370" w:rsidRDefault="00690BA6" w:rsidP="00690BA6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690BA6" w:rsidRPr="00D12370" w:rsidRDefault="00690BA6" w:rsidP="00690BA6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624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женщин, состоящих на учете по беременности и родам на начало периода.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организации медицинской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100% плана или более</w:t>
            </w:r>
            <w:r w:rsidR="00A62C48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(план 60%)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698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</w:p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936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636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 (план 93,5%)</w:t>
            </w:r>
            <w:r w:rsidR="00A40D6B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A40D6B" w:rsidRPr="00D12370" w:rsidRDefault="00A40D6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4A9E" w:rsidRPr="00D12370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94A9E" w:rsidRPr="00D1237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764DE3" w:rsidRPr="007E67F8" w:rsidRDefault="00721352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r w:rsidR="00D94A9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764DE3" w:rsidRPr="007E67F8" w:rsidSect="00CC67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66E11"/>
    <w:rsid w:val="00091B61"/>
    <w:rsid w:val="000A0728"/>
    <w:rsid w:val="00144386"/>
    <w:rsid w:val="00153C17"/>
    <w:rsid w:val="00191464"/>
    <w:rsid w:val="00193917"/>
    <w:rsid w:val="00193DF1"/>
    <w:rsid w:val="001D3E7C"/>
    <w:rsid w:val="001F55A2"/>
    <w:rsid w:val="00216A5D"/>
    <w:rsid w:val="00244CB5"/>
    <w:rsid w:val="002745F1"/>
    <w:rsid w:val="00297454"/>
    <w:rsid w:val="002F267E"/>
    <w:rsid w:val="003219A0"/>
    <w:rsid w:val="00337A58"/>
    <w:rsid w:val="003572DC"/>
    <w:rsid w:val="003C6580"/>
    <w:rsid w:val="003F030B"/>
    <w:rsid w:val="003F193E"/>
    <w:rsid w:val="004117CE"/>
    <w:rsid w:val="00450268"/>
    <w:rsid w:val="00456D5E"/>
    <w:rsid w:val="0046050A"/>
    <w:rsid w:val="005122FF"/>
    <w:rsid w:val="005370C8"/>
    <w:rsid w:val="0055313B"/>
    <w:rsid w:val="00554569"/>
    <w:rsid w:val="005A0A8F"/>
    <w:rsid w:val="005A0F55"/>
    <w:rsid w:val="005A1787"/>
    <w:rsid w:val="0065555B"/>
    <w:rsid w:val="00656843"/>
    <w:rsid w:val="00662C96"/>
    <w:rsid w:val="00690BA6"/>
    <w:rsid w:val="006947E2"/>
    <w:rsid w:val="006F0073"/>
    <w:rsid w:val="00714437"/>
    <w:rsid w:val="00721352"/>
    <w:rsid w:val="00735215"/>
    <w:rsid w:val="00751B0B"/>
    <w:rsid w:val="00764DE3"/>
    <w:rsid w:val="007A040A"/>
    <w:rsid w:val="007A3731"/>
    <w:rsid w:val="007D464C"/>
    <w:rsid w:val="007E67F8"/>
    <w:rsid w:val="008026EB"/>
    <w:rsid w:val="00830EF3"/>
    <w:rsid w:val="00862B63"/>
    <w:rsid w:val="008677C2"/>
    <w:rsid w:val="008B2F75"/>
    <w:rsid w:val="00921995"/>
    <w:rsid w:val="00930F1E"/>
    <w:rsid w:val="00975F6A"/>
    <w:rsid w:val="0098633C"/>
    <w:rsid w:val="00993CBA"/>
    <w:rsid w:val="00A40D6B"/>
    <w:rsid w:val="00A53261"/>
    <w:rsid w:val="00A62C48"/>
    <w:rsid w:val="00A83735"/>
    <w:rsid w:val="00A93071"/>
    <w:rsid w:val="00AD1D72"/>
    <w:rsid w:val="00B24CC3"/>
    <w:rsid w:val="00B32803"/>
    <w:rsid w:val="00BA7413"/>
    <w:rsid w:val="00BC415A"/>
    <w:rsid w:val="00C01263"/>
    <w:rsid w:val="00C04D56"/>
    <w:rsid w:val="00CC3F8B"/>
    <w:rsid w:val="00CC6765"/>
    <w:rsid w:val="00CE195C"/>
    <w:rsid w:val="00D12370"/>
    <w:rsid w:val="00D302A9"/>
    <w:rsid w:val="00D53921"/>
    <w:rsid w:val="00D94A9E"/>
    <w:rsid w:val="00DB3656"/>
    <w:rsid w:val="00E04A2A"/>
    <w:rsid w:val="00E25836"/>
    <w:rsid w:val="00E41EF9"/>
    <w:rsid w:val="00E91957"/>
    <w:rsid w:val="00E934E0"/>
    <w:rsid w:val="00EB1B10"/>
    <w:rsid w:val="00F166AA"/>
    <w:rsid w:val="00F24D61"/>
    <w:rsid w:val="00F34017"/>
    <w:rsid w:val="00F7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13</Pages>
  <Words>3006</Words>
  <Characters>17137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Тимошинина Екатерина Владимировна</cp:lastModifiedBy>
  <cp:revision>54</cp:revision>
  <dcterms:created xsi:type="dcterms:W3CDTF">2020-12-07T11:42:00Z</dcterms:created>
  <dcterms:modified xsi:type="dcterms:W3CDTF">2023-04-18T07:06:00Z</dcterms:modified>
</cp:coreProperties>
</file>